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51AAB" w14:textId="3F3111B5" w:rsidR="003F419F" w:rsidRDefault="00A6037F" w:rsidP="00B72A30">
      <w:pPr>
        <w:jc w:val="center"/>
        <w:rPr>
          <w:rFonts w:ascii="Times New Roman" w:hAnsi="Times New Roman" w:cs="Times New Roman"/>
          <w:sz w:val="32"/>
          <w:szCs w:val="28"/>
        </w:rPr>
      </w:pPr>
      <w:r>
        <w:rPr>
          <w:rFonts w:ascii="Times New Roman" w:hAnsi="Times New Roman" w:cs="Times New Roman"/>
          <w:sz w:val="32"/>
          <w:szCs w:val="28"/>
        </w:rPr>
        <w:t>20</w:t>
      </w:r>
      <w:r w:rsidR="004C7978">
        <w:rPr>
          <w:rFonts w:ascii="Times New Roman" w:hAnsi="Times New Roman" w:cs="Times New Roman"/>
          <w:sz w:val="32"/>
          <w:szCs w:val="28"/>
        </w:rPr>
        <w:t>2</w:t>
      </w:r>
      <w:r w:rsidR="000E158D">
        <w:rPr>
          <w:rFonts w:ascii="Times New Roman" w:hAnsi="Times New Roman" w:cs="Times New Roman"/>
          <w:sz w:val="32"/>
          <w:szCs w:val="28"/>
        </w:rPr>
        <w:t>1</w:t>
      </w:r>
      <w:r w:rsidR="0046098E">
        <w:rPr>
          <w:rFonts w:ascii="Times New Roman" w:hAnsi="Times New Roman" w:cs="Times New Roman"/>
          <w:sz w:val="32"/>
          <w:szCs w:val="28"/>
        </w:rPr>
        <w:t xml:space="preserve"> </w:t>
      </w:r>
      <w:r w:rsidR="004C7978">
        <w:rPr>
          <w:rFonts w:ascii="Times New Roman" w:hAnsi="Times New Roman" w:cs="Times New Roman"/>
          <w:sz w:val="32"/>
          <w:szCs w:val="28"/>
        </w:rPr>
        <w:t xml:space="preserve">Tennessee Junior </w:t>
      </w:r>
      <w:r w:rsidR="00B77B0D">
        <w:rPr>
          <w:rFonts w:ascii="Times New Roman" w:hAnsi="Times New Roman" w:cs="Times New Roman"/>
          <w:sz w:val="32"/>
          <w:szCs w:val="28"/>
        </w:rPr>
        <w:t xml:space="preserve">Hereford </w:t>
      </w:r>
      <w:r w:rsidR="00FC7947" w:rsidRPr="003F419F">
        <w:rPr>
          <w:rFonts w:ascii="Times New Roman" w:hAnsi="Times New Roman" w:cs="Times New Roman"/>
          <w:sz w:val="32"/>
          <w:szCs w:val="28"/>
        </w:rPr>
        <w:t>Scholarship</w:t>
      </w:r>
    </w:p>
    <w:p w14:paraId="646907D5" w14:textId="77777777" w:rsidR="004C7978" w:rsidRPr="004C7978" w:rsidRDefault="004C7978" w:rsidP="004C7978">
      <w:pPr>
        <w:spacing w:after="0" w:line="240" w:lineRule="auto"/>
        <w:rPr>
          <w:rFonts w:ascii="Calibri" w:eastAsia="Times New Roman" w:hAnsi="Calibri" w:cs="Calibri"/>
        </w:rPr>
      </w:pPr>
      <w:r w:rsidRPr="004C7978">
        <w:rPr>
          <w:rFonts w:ascii="Calibri" w:eastAsia="Times New Roman" w:hAnsi="Calibri" w:cs="Calibri"/>
        </w:rPr>
        <w:t xml:space="preserve">The Tennessee Junior Hereford Scholarship is sponsored by the Tennessee Junior Hereford Association (TJHA). The award will be presented to a Tennessee Junior Hereford Association member who has most demonstrated and exhibited the qualities and standards of conduct indicative of this award.  This award may not be awarded if applications are not deemed deserving of the award or if circumstances prevent the Association from funding the award.  The individual selected to receive the award will be given personal recognition and a $500 cash award.  </w:t>
      </w:r>
    </w:p>
    <w:p w14:paraId="2C5E5A09" w14:textId="77777777" w:rsidR="004C7978" w:rsidRPr="004C7978" w:rsidRDefault="004C7978" w:rsidP="004C7978">
      <w:pPr>
        <w:spacing w:after="0" w:line="240" w:lineRule="auto"/>
        <w:rPr>
          <w:rFonts w:ascii="Calibri" w:eastAsia="Times New Roman" w:hAnsi="Calibri" w:cs="Calibri"/>
        </w:rPr>
      </w:pPr>
    </w:p>
    <w:p w14:paraId="3AB0D513" w14:textId="5643FA29" w:rsidR="004C7978" w:rsidRPr="004C7978" w:rsidRDefault="004C7978" w:rsidP="004C7978">
      <w:pPr>
        <w:spacing w:after="0" w:line="240" w:lineRule="auto"/>
        <w:rPr>
          <w:rFonts w:ascii="Calibri" w:eastAsia="Times New Roman" w:hAnsi="Calibri" w:cs="Calibri"/>
        </w:rPr>
      </w:pPr>
      <w:r w:rsidRPr="004C7978">
        <w:rPr>
          <w:rFonts w:ascii="Calibri" w:eastAsia="Times New Roman" w:hAnsi="Calibri" w:cs="Calibri"/>
          <w:b/>
          <w:i/>
        </w:rPr>
        <w:t>Eligibility Requirements</w:t>
      </w:r>
      <w:r w:rsidR="002711E6">
        <w:rPr>
          <w:rFonts w:ascii="Calibri" w:eastAsia="Times New Roman" w:hAnsi="Calibri" w:cs="Calibri"/>
          <w:b/>
          <w:i/>
        </w:rPr>
        <w:t>:</w:t>
      </w:r>
    </w:p>
    <w:p w14:paraId="2CEB1085" w14:textId="6180B9E1" w:rsidR="004C7978" w:rsidRPr="004C7978" w:rsidRDefault="004C7978" w:rsidP="004C7978">
      <w:pPr>
        <w:spacing w:after="0" w:line="240" w:lineRule="auto"/>
        <w:ind w:left="720"/>
        <w:rPr>
          <w:rFonts w:ascii="Calibri" w:eastAsia="Times New Roman" w:hAnsi="Calibri" w:cs="Calibri"/>
        </w:rPr>
      </w:pPr>
      <w:r w:rsidRPr="004C7978">
        <w:rPr>
          <w:rFonts w:ascii="Calibri" w:eastAsia="Times New Roman" w:hAnsi="Calibri" w:cs="Calibri"/>
        </w:rPr>
        <w:t xml:space="preserve">Applicants must be members of the TJHA with membership fees up to date to be eligible for the award.  </w:t>
      </w:r>
      <w:r w:rsidR="003D3F95">
        <w:t>Applicant</w:t>
      </w:r>
      <w:r w:rsidR="003D3F95">
        <w:t>s</w:t>
      </w:r>
      <w:r w:rsidR="003D3F95">
        <w:t xml:space="preserve"> must be enrolled as an undergraduate student in a two</w:t>
      </w:r>
      <w:r w:rsidR="00A32065">
        <w:t>-</w:t>
      </w:r>
      <w:r w:rsidR="003D3F95">
        <w:t xml:space="preserve"> or four</w:t>
      </w:r>
      <w:r w:rsidR="00A32065">
        <w:t xml:space="preserve">- </w:t>
      </w:r>
      <w:r w:rsidR="003D3F95">
        <w:t xml:space="preserve">year institution </w:t>
      </w:r>
      <w:r w:rsidR="00A32065">
        <w:t xml:space="preserve">or </w:t>
      </w:r>
      <w:r w:rsidR="00A32065">
        <w:rPr>
          <w:rFonts w:ascii="Calibri" w:eastAsia="Times New Roman" w:hAnsi="Calibri" w:cs="Calibri"/>
        </w:rPr>
        <w:t xml:space="preserve">a technological college </w:t>
      </w:r>
      <w:r w:rsidR="003D3F95">
        <w:t>for the 2021-2022 year.</w:t>
      </w:r>
    </w:p>
    <w:p w14:paraId="50E59741" w14:textId="77777777" w:rsidR="004C7978" w:rsidRPr="004C7978" w:rsidRDefault="004C7978" w:rsidP="004C7978">
      <w:pPr>
        <w:spacing w:after="0" w:line="240" w:lineRule="auto"/>
        <w:rPr>
          <w:rFonts w:ascii="Calibri" w:eastAsia="Times New Roman" w:hAnsi="Calibri" w:cs="Calibri"/>
        </w:rPr>
      </w:pPr>
    </w:p>
    <w:p w14:paraId="12E889C2" w14:textId="77777777" w:rsidR="004C7978" w:rsidRPr="004C7978" w:rsidRDefault="004C7978" w:rsidP="004C7978">
      <w:pPr>
        <w:spacing w:after="0" w:line="240" w:lineRule="auto"/>
        <w:ind w:left="720"/>
        <w:rPr>
          <w:rFonts w:ascii="Calibri" w:eastAsia="Times New Roman" w:hAnsi="Calibri" w:cs="Calibri"/>
        </w:rPr>
      </w:pPr>
      <w:r w:rsidRPr="004C7978">
        <w:rPr>
          <w:rFonts w:ascii="Calibri" w:eastAsia="Times New Roman" w:hAnsi="Calibri" w:cs="Calibri"/>
        </w:rPr>
        <w:t xml:space="preserve">Previous recipients are eligible to apply but preference will be given to new applicants.  </w:t>
      </w:r>
    </w:p>
    <w:p w14:paraId="5568E5A7" w14:textId="77777777" w:rsidR="00BA3AE4" w:rsidRDefault="00BA3AE4" w:rsidP="00BA3AE4">
      <w:pPr>
        <w:spacing w:after="0" w:line="240" w:lineRule="auto"/>
        <w:ind w:left="720"/>
        <w:rPr>
          <w:rFonts w:ascii="Calibri" w:eastAsia="Times New Roman" w:hAnsi="Calibri" w:cs="Calibri"/>
        </w:rPr>
      </w:pPr>
    </w:p>
    <w:p w14:paraId="70F79C82" w14:textId="04449085" w:rsidR="00BA3AE4" w:rsidRPr="00BA3AE4" w:rsidRDefault="00BA3AE4" w:rsidP="00BA3AE4">
      <w:pPr>
        <w:spacing w:after="0" w:line="240" w:lineRule="auto"/>
        <w:ind w:left="720"/>
        <w:rPr>
          <w:rFonts w:ascii="Calibri" w:eastAsia="Times New Roman" w:hAnsi="Calibri" w:cs="Calibri"/>
        </w:rPr>
      </w:pPr>
      <w:r w:rsidRPr="00BA3AE4">
        <w:rPr>
          <w:rFonts w:ascii="Calibri" w:eastAsia="Times New Roman" w:hAnsi="Calibri" w:cs="Calibri"/>
        </w:rPr>
        <w:t>All information submitted as part of the application should be as current as possible and should include any information during your time as a Tennessee Hereford Junior.</w:t>
      </w:r>
    </w:p>
    <w:p w14:paraId="7DF99597" w14:textId="10BB0BD4" w:rsidR="004C7978" w:rsidRDefault="004C7978" w:rsidP="004C7978">
      <w:pPr>
        <w:spacing w:after="0" w:line="240" w:lineRule="auto"/>
        <w:rPr>
          <w:rFonts w:ascii="Calibri" w:eastAsia="Times New Roman" w:hAnsi="Calibri" w:cs="Calibri"/>
        </w:rPr>
      </w:pPr>
    </w:p>
    <w:p w14:paraId="72C17BD6" w14:textId="03B8A6F3" w:rsidR="00BA3AE4" w:rsidRPr="004C7978" w:rsidRDefault="00BA3AE4" w:rsidP="004C7978">
      <w:pPr>
        <w:spacing w:after="0" w:line="240" w:lineRule="auto"/>
        <w:rPr>
          <w:rFonts w:ascii="Calibri" w:eastAsia="Times New Roman" w:hAnsi="Calibri" w:cs="Calibri"/>
        </w:rPr>
      </w:pPr>
      <w:r>
        <w:rPr>
          <w:rFonts w:ascii="Calibri" w:eastAsia="Times New Roman" w:hAnsi="Calibri" w:cs="Calibri"/>
        </w:rPr>
        <w:tab/>
      </w:r>
    </w:p>
    <w:p w14:paraId="6AECB1F2" w14:textId="08E0E74A" w:rsidR="004C7978" w:rsidRPr="004C7978" w:rsidRDefault="004C7978" w:rsidP="004C7978">
      <w:pPr>
        <w:spacing w:after="0" w:line="240" w:lineRule="auto"/>
        <w:rPr>
          <w:rFonts w:ascii="Calibri" w:eastAsia="Times New Roman" w:hAnsi="Calibri" w:cs="Calibri"/>
        </w:rPr>
      </w:pPr>
      <w:r w:rsidRPr="004C7978">
        <w:rPr>
          <w:rFonts w:ascii="Calibri" w:eastAsia="Times New Roman" w:hAnsi="Calibri" w:cs="Calibri"/>
          <w:b/>
          <w:i/>
        </w:rPr>
        <w:t>Selection Process</w:t>
      </w:r>
      <w:r w:rsidR="002711E6">
        <w:rPr>
          <w:rFonts w:ascii="Calibri" w:eastAsia="Times New Roman" w:hAnsi="Calibri" w:cs="Calibri"/>
          <w:b/>
          <w:i/>
        </w:rPr>
        <w:t>:</w:t>
      </w:r>
    </w:p>
    <w:p w14:paraId="157386EE" w14:textId="77777777" w:rsidR="004C7978" w:rsidRPr="004C7978" w:rsidRDefault="004C7978" w:rsidP="004C7978">
      <w:pPr>
        <w:spacing w:after="0" w:line="240" w:lineRule="auto"/>
        <w:ind w:left="720" w:hanging="720"/>
        <w:rPr>
          <w:rFonts w:ascii="Calibri" w:eastAsia="Times New Roman" w:hAnsi="Calibri" w:cs="Calibri"/>
        </w:rPr>
      </w:pPr>
      <w:r w:rsidRPr="004C7978">
        <w:rPr>
          <w:rFonts w:ascii="Calibri" w:eastAsia="Times New Roman" w:hAnsi="Calibri" w:cs="Calibri"/>
        </w:rPr>
        <w:tab/>
        <w:t>A selection committee consisting of the TJHA Adult Advisor(s), a TJHA member’s parent(s), and the previous year’s award winner will be utilized to select each year’s winner.  (Note:  No adult may serve on the selection committee who has a child competing for the award.  If a nominee for the award has a parent serving as a TJHA Advisor, an adult THA member will be asked to replace that individual on the selection committee.)</w:t>
      </w:r>
    </w:p>
    <w:p w14:paraId="0C0C0F3D" w14:textId="77777777" w:rsidR="004C7978" w:rsidRPr="004C7978" w:rsidRDefault="004C7978" w:rsidP="004C7978">
      <w:pPr>
        <w:spacing w:after="0" w:line="240" w:lineRule="auto"/>
        <w:ind w:left="720" w:hanging="720"/>
        <w:rPr>
          <w:rFonts w:ascii="Calibri" w:eastAsia="Times New Roman" w:hAnsi="Calibri" w:cs="Calibri"/>
        </w:rPr>
      </w:pPr>
    </w:p>
    <w:p w14:paraId="45B1422B" w14:textId="77777777" w:rsidR="004C7978" w:rsidRPr="004C7978" w:rsidRDefault="004C7978" w:rsidP="004C7978">
      <w:pPr>
        <w:spacing w:after="0" w:line="240" w:lineRule="auto"/>
        <w:ind w:left="720" w:hanging="720"/>
        <w:rPr>
          <w:rFonts w:ascii="Calibri" w:eastAsia="Times New Roman" w:hAnsi="Calibri" w:cs="Calibri"/>
        </w:rPr>
      </w:pPr>
      <w:r w:rsidRPr="004C7978">
        <w:rPr>
          <w:rFonts w:ascii="Calibri" w:eastAsia="Times New Roman" w:hAnsi="Calibri" w:cs="Calibri"/>
        </w:rPr>
        <w:tab/>
        <w:t>The selection committee will meet in accordance with the selection timeline in person, by phone, or via email and will utilize the application information submitted by each participating TJHA member in consideration of the criteria for the award.</w:t>
      </w:r>
    </w:p>
    <w:p w14:paraId="7F83610E" w14:textId="77777777" w:rsidR="004C7978" w:rsidRDefault="004C7978" w:rsidP="004C7978">
      <w:pPr>
        <w:spacing w:after="0" w:line="240" w:lineRule="auto"/>
        <w:ind w:left="720" w:hanging="720"/>
        <w:rPr>
          <w:rFonts w:ascii="Calibri" w:eastAsia="Times New Roman" w:hAnsi="Calibri" w:cs="Calibri"/>
        </w:rPr>
      </w:pPr>
    </w:p>
    <w:p w14:paraId="12184578" w14:textId="38E3B980" w:rsidR="004C7978" w:rsidRDefault="004C7978" w:rsidP="004C7978">
      <w:pPr>
        <w:spacing w:after="0" w:line="240" w:lineRule="auto"/>
        <w:ind w:left="720"/>
        <w:rPr>
          <w:rFonts w:ascii="Calibri" w:eastAsia="Times New Roman" w:hAnsi="Calibri" w:cs="Calibri"/>
        </w:rPr>
      </w:pPr>
      <w:r w:rsidRPr="004C7978">
        <w:rPr>
          <w:rFonts w:ascii="Calibri" w:eastAsia="Times New Roman" w:hAnsi="Calibri" w:cs="Calibri"/>
        </w:rPr>
        <w:t xml:space="preserve">The award winner will be announced at the TJHA State Show. </w:t>
      </w:r>
    </w:p>
    <w:p w14:paraId="13503540" w14:textId="07179240" w:rsidR="004C7978" w:rsidRDefault="004C7978" w:rsidP="004C7978">
      <w:pPr>
        <w:spacing w:after="0" w:line="240" w:lineRule="auto"/>
        <w:ind w:left="720"/>
        <w:rPr>
          <w:rFonts w:ascii="Calibri" w:eastAsia="Times New Roman" w:hAnsi="Calibri" w:cs="Calibri"/>
        </w:rPr>
      </w:pPr>
    </w:p>
    <w:p w14:paraId="68AE68A6" w14:textId="3715C70B" w:rsidR="004C7978" w:rsidRPr="004C7978" w:rsidRDefault="004C7978" w:rsidP="004C7978">
      <w:pPr>
        <w:spacing w:after="0" w:line="240" w:lineRule="auto"/>
        <w:ind w:left="720" w:hanging="720"/>
        <w:rPr>
          <w:rFonts w:ascii="Calibri" w:eastAsia="Times New Roman" w:hAnsi="Calibri" w:cs="Calibri"/>
          <w:i/>
          <w:iCs/>
        </w:rPr>
      </w:pPr>
      <w:r w:rsidRPr="004C7978">
        <w:rPr>
          <w:rFonts w:ascii="Calibri" w:eastAsia="Times New Roman" w:hAnsi="Calibri" w:cs="Calibri"/>
          <w:b/>
          <w:i/>
          <w:iCs/>
        </w:rPr>
        <w:t>Selection Timeline</w:t>
      </w:r>
      <w:r w:rsidR="002711E6">
        <w:rPr>
          <w:rFonts w:ascii="Calibri" w:eastAsia="Times New Roman" w:hAnsi="Calibri" w:cs="Calibri"/>
          <w:b/>
          <w:i/>
          <w:iCs/>
        </w:rPr>
        <w:t>:</w:t>
      </w:r>
    </w:p>
    <w:p w14:paraId="05F1A510" w14:textId="77777777" w:rsidR="004C7978" w:rsidRPr="004C7978" w:rsidRDefault="004C7978" w:rsidP="004C7978">
      <w:pPr>
        <w:spacing w:after="0" w:line="240" w:lineRule="auto"/>
        <w:ind w:left="720"/>
        <w:rPr>
          <w:rFonts w:ascii="Calibri" w:eastAsia="Times New Roman" w:hAnsi="Calibri" w:cs="Calibri"/>
        </w:rPr>
      </w:pPr>
      <w:r w:rsidRPr="004C7978">
        <w:rPr>
          <w:rFonts w:ascii="Calibri" w:eastAsia="Times New Roman" w:hAnsi="Calibri" w:cs="Calibri"/>
        </w:rPr>
        <w:t xml:space="preserve">Applications for the award must be submitted to the designated person no later than </w:t>
      </w:r>
      <w:r w:rsidRPr="004C7978">
        <w:rPr>
          <w:rFonts w:ascii="Calibri" w:eastAsia="Times New Roman" w:hAnsi="Calibri" w:cs="Calibri"/>
          <w:b/>
        </w:rPr>
        <w:t>August 1st.</w:t>
      </w:r>
      <w:r w:rsidRPr="004C7978">
        <w:rPr>
          <w:rFonts w:ascii="Calibri" w:eastAsia="Times New Roman" w:hAnsi="Calibri" w:cs="Calibri"/>
          <w:color w:val="FF0000"/>
        </w:rPr>
        <w:t xml:space="preserve">  </w:t>
      </w:r>
      <w:r w:rsidRPr="004C7978">
        <w:rPr>
          <w:rFonts w:ascii="Calibri" w:eastAsia="Times New Roman" w:hAnsi="Calibri" w:cs="Calibri"/>
        </w:rPr>
        <w:t>The application information will be made available to the selection committee at that time</w:t>
      </w:r>
      <w:r w:rsidRPr="004C7978">
        <w:rPr>
          <w:rFonts w:ascii="Calibri" w:eastAsia="Times New Roman" w:hAnsi="Calibri" w:cs="Calibri"/>
          <w:b/>
        </w:rPr>
        <w:t>.</w:t>
      </w:r>
    </w:p>
    <w:p w14:paraId="22561AD9" w14:textId="77777777" w:rsidR="004C7978" w:rsidRPr="004C7978" w:rsidRDefault="004C7978" w:rsidP="004C7978">
      <w:pPr>
        <w:spacing w:after="0" w:line="240" w:lineRule="auto"/>
        <w:ind w:left="720" w:hanging="720"/>
        <w:rPr>
          <w:rFonts w:ascii="Calibri" w:eastAsia="Times New Roman" w:hAnsi="Calibri" w:cs="Calibri"/>
        </w:rPr>
      </w:pPr>
    </w:p>
    <w:p w14:paraId="5C50CDF9" w14:textId="0124761A" w:rsidR="004C7978" w:rsidRPr="004C7978" w:rsidRDefault="004C7978" w:rsidP="004C7978">
      <w:pPr>
        <w:spacing w:after="0" w:line="240" w:lineRule="auto"/>
        <w:ind w:left="720" w:hanging="720"/>
        <w:rPr>
          <w:rFonts w:ascii="Calibri" w:eastAsia="Times New Roman" w:hAnsi="Calibri" w:cs="Calibri"/>
        </w:rPr>
      </w:pPr>
      <w:r w:rsidRPr="004C7978">
        <w:rPr>
          <w:rFonts w:ascii="Calibri" w:eastAsia="Times New Roman" w:hAnsi="Calibri" w:cs="Calibri"/>
        </w:rPr>
        <w:tab/>
        <w:t>The selection committee will meet as necessary to select the recipient of the award. (As circumstances dictate, meetings may be in person, by phone, or via email.)</w:t>
      </w:r>
    </w:p>
    <w:p w14:paraId="22FAACD0" w14:textId="77777777" w:rsidR="004C7978" w:rsidRPr="004C7978" w:rsidRDefault="004C7978" w:rsidP="004C7978">
      <w:pPr>
        <w:spacing w:after="0" w:line="240" w:lineRule="auto"/>
        <w:ind w:left="720" w:hanging="720"/>
        <w:rPr>
          <w:rFonts w:ascii="Calibri" w:eastAsia="Times New Roman" w:hAnsi="Calibri" w:cs="Calibri"/>
        </w:rPr>
      </w:pPr>
    </w:p>
    <w:p w14:paraId="2E5244FE" w14:textId="32E8BDC2" w:rsidR="004C7978" w:rsidRPr="004C7978" w:rsidRDefault="004C7978" w:rsidP="004C7978">
      <w:pPr>
        <w:spacing w:after="0" w:line="240" w:lineRule="auto"/>
        <w:ind w:left="720"/>
        <w:rPr>
          <w:rFonts w:ascii="Calibri" w:eastAsia="Times New Roman" w:hAnsi="Calibri" w:cs="Calibri"/>
        </w:rPr>
      </w:pPr>
      <w:r w:rsidRPr="004C7978">
        <w:rPr>
          <w:rFonts w:ascii="Calibri" w:eastAsia="Times New Roman" w:hAnsi="Calibri" w:cs="Calibri"/>
        </w:rPr>
        <w:t xml:space="preserve">The </w:t>
      </w:r>
      <w:r w:rsidRPr="004C7978">
        <w:rPr>
          <w:rFonts w:ascii="Calibri" w:eastAsia="Times New Roman" w:hAnsi="Calibri" w:cs="Calibri"/>
          <w:b/>
        </w:rPr>
        <w:t>winner will be announced at the TJHA State Show</w:t>
      </w:r>
      <w:r w:rsidRPr="004C7978">
        <w:rPr>
          <w:rFonts w:ascii="Calibri" w:eastAsia="Times New Roman" w:hAnsi="Calibri" w:cs="Calibri"/>
        </w:rPr>
        <w:t>, and the appropriate awards presented.</w:t>
      </w:r>
    </w:p>
    <w:p w14:paraId="0645D167" w14:textId="67C8D220" w:rsidR="004C7978" w:rsidRDefault="004C7978" w:rsidP="00B72A30">
      <w:pPr>
        <w:jc w:val="center"/>
        <w:rPr>
          <w:sz w:val="24"/>
        </w:rPr>
      </w:pPr>
    </w:p>
    <w:p w14:paraId="56BFD805" w14:textId="4D65FC12" w:rsidR="00BA3AE4" w:rsidRDefault="00BA3AE4" w:rsidP="00BA3AE4">
      <w:pPr>
        <w:pStyle w:val="NoSpacing"/>
        <w:spacing w:line="276" w:lineRule="auto"/>
        <w:rPr>
          <w:sz w:val="24"/>
        </w:rPr>
      </w:pPr>
      <w:r w:rsidRPr="00D02763">
        <w:rPr>
          <w:b/>
          <w:sz w:val="24"/>
        </w:rPr>
        <w:t>Application</w:t>
      </w:r>
      <w:r>
        <w:rPr>
          <w:b/>
          <w:sz w:val="24"/>
        </w:rPr>
        <w:t>s</w:t>
      </w:r>
      <w:r w:rsidRPr="00D02763">
        <w:rPr>
          <w:b/>
          <w:sz w:val="24"/>
        </w:rPr>
        <w:t xml:space="preserve"> must be completed</w:t>
      </w:r>
      <w:r>
        <w:rPr>
          <w:b/>
          <w:sz w:val="24"/>
        </w:rPr>
        <w:t xml:space="preserve"> and postmarked</w:t>
      </w:r>
      <w:r w:rsidRPr="00D02763">
        <w:rPr>
          <w:b/>
          <w:sz w:val="24"/>
        </w:rPr>
        <w:t xml:space="preserve"> by </w:t>
      </w:r>
      <w:r>
        <w:rPr>
          <w:b/>
          <w:sz w:val="24"/>
        </w:rPr>
        <w:t xml:space="preserve">August 1, </w:t>
      </w:r>
      <w:r w:rsidR="006275F5" w:rsidRPr="00D02763">
        <w:rPr>
          <w:b/>
          <w:sz w:val="24"/>
        </w:rPr>
        <w:t>20</w:t>
      </w:r>
      <w:r w:rsidR="006275F5">
        <w:rPr>
          <w:b/>
          <w:sz w:val="24"/>
        </w:rPr>
        <w:t xml:space="preserve">21 </w:t>
      </w:r>
      <w:r w:rsidRPr="00D02763">
        <w:rPr>
          <w:sz w:val="24"/>
        </w:rPr>
        <w:t xml:space="preserve">and returned </w:t>
      </w:r>
      <w:r>
        <w:rPr>
          <w:sz w:val="24"/>
        </w:rPr>
        <w:t>by</w:t>
      </w:r>
      <w:r w:rsidRPr="00D02763">
        <w:rPr>
          <w:sz w:val="24"/>
        </w:rPr>
        <w:t>:</w:t>
      </w:r>
    </w:p>
    <w:p w14:paraId="18CF21D8" w14:textId="77777777" w:rsidR="00BA3AE4" w:rsidRPr="00B72A30" w:rsidRDefault="00BA3AE4" w:rsidP="00BA3AE4">
      <w:pPr>
        <w:pStyle w:val="NoSpacing"/>
        <w:rPr>
          <w:sz w:val="24"/>
          <w:szCs w:val="24"/>
        </w:rPr>
      </w:pPr>
      <w:r w:rsidRPr="00B72A30">
        <w:rPr>
          <w:sz w:val="24"/>
          <w:szCs w:val="24"/>
        </w:rPr>
        <w:t>Mail or E-mail to:</w:t>
      </w:r>
    </w:p>
    <w:p w14:paraId="5D520FC4" w14:textId="77777777" w:rsidR="00BA3AE4" w:rsidRPr="00B72A30" w:rsidRDefault="00BA3AE4" w:rsidP="00BA3AE4">
      <w:pPr>
        <w:pStyle w:val="NoSpacing"/>
        <w:rPr>
          <w:sz w:val="24"/>
          <w:szCs w:val="24"/>
        </w:rPr>
      </w:pPr>
      <w:r>
        <w:rPr>
          <w:sz w:val="24"/>
        </w:rPr>
        <w:t xml:space="preserve">Tennessee Junior Hereford Association </w:t>
      </w:r>
      <w:r w:rsidRPr="00B72A30">
        <w:rPr>
          <w:sz w:val="24"/>
          <w:szCs w:val="24"/>
        </w:rPr>
        <w:t xml:space="preserve"> </w:t>
      </w:r>
    </w:p>
    <w:p w14:paraId="3033CA2A" w14:textId="77777777" w:rsidR="00BA3AE4" w:rsidRPr="00B72A30" w:rsidRDefault="00BA3AE4" w:rsidP="00BA3AE4">
      <w:pPr>
        <w:pStyle w:val="NoSpacing"/>
        <w:rPr>
          <w:sz w:val="24"/>
          <w:szCs w:val="24"/>
        </w:rPr>
      </w:pPr>
      <w:r>
        <w:rPr>
          <w:sz w:val="24"/>
          <w:szCs w:val="24"/>
        </w:rPr>
        <w:t>Cher Woolfolk, Junior Advisor</w:t>
      </w:r>
    </w:p>
    <w:p w14:paraId="4DDF7FAE" w14:textId="77777777" w:rsidR="00BA3AE4" w:rsidRDefault="00BA3AE4" w:rsidP="00BA3AE4">
      <w:pPr>
        <w:pStyle w:val="NoSpacing"/>
        <w:rPr>
          <w:sz w:val="24"/>
          <w:szCs w:val="24"/>
        </w:rPr>
      </w:pPr>
      <w:r>
        <w:rPr>
          <w:sz w:val="24"/>
          <w:szCs w:val="24"/>
        </w:rPr>
        <w:t>131 Hallie Anderson Road</w:t>
      </w:r>
    </w:p>
    <w:p w14:paraId="1232088F" w14:textId="77777777" w:rsidR="00BA3AE4" w:rsidRDefault="00BA3AE4" w:rsidP="00BA3AE4">
      <w:pPr>
        <w:pStyle w:val="NoSpacing"/>
        <w:rPr>
          <w:sz w:val="24"/>
          <w:szCs w:val="24"/>
        </w:rPr>
      </w:pPr>
      <w:r>
        <w:rPr>
          <w:sz w:val="24"/>
          <w:szCs w:val="24"/>
        </w:rPr>
        <w:t>Jackson, TN 38305</w:t>
      </w:r>
    </w:p>
    <w:p w14:paraId="247F2154" w14:textId="77777777" w:rsidR="00BA3AE4" w:rsidRDefault="00BA3AE4" w:rsidP="00BA3AE4">
      <w:pPr>
        <w:pStyle w:val="NoSpacing"/>
        <w:rPr>
          <w:sz w:val="24"/>
          <w:szCs w:val="24"/>
        </w:rPr>
      </w:pPr>
      <w:r>
        <w:rPr>
          <w:sz w:val="24"/>
          <w:szCs w:val="24"/>
        </w:rPr>
        <w:t xml:space="preserve">E-mail: </w:t>
      </w:r>
      <w:hyperlink r:id="rId7" w:history="1">
        <w:r w:rsidRPr="00A12CC4">
          <w:rPr>
            <w:rStyle w:val="Hyperlink"/>
            <w:sz w:val="24"/>
            <w:szCs w:val="24"/>
          </w:rPr>
          <w:t>cwoolfolk8@aol.com</w:t>
        </w:r>
      </w:hyperlink>
      <w:r>
        <w:rPr>
          <w:sz w:val="24"/>
          <w:szCs w:val="24"/>
        </w:rPr>
        <w:t xml:space="preserve"> Cell: 731-571-5185</w:t>
      </w:r>
    </w:p>
    <w:p w14:paraId="21521638" w14:textId="56E53D91" w:rsidR="00A91012" w:rsidRDefault="00A91012" w:rsidP="00FC7947">
      <w:pPr>
        <w:pStyle w:val="NoSpacing"/>
        <w:rPr>
          <w:b/>
          <w:bCs/>
          <w:sz w:val="24"/>
          <w:u w:val="single"/>
        </w:rPr>
      </w:pPr>
      <w:r>
        <w:rPr>
          <w:b/>
          <w:bCs/>
          <w:sz w:val="24"/>
          <w:u w:val="single"/>
        </w:rPr>
        <w:lastRenderedPageBreak/>
        <w:t xml:space="preserve">Application </w:t>
      </w:r>
      <w:r w:rsidR="004C7978" w:rsidRPr="004C7978">
        <w:rPr>
          <w:b/>
          <w:bCs/>
          <w:sz w:val="24"/>
          <w:u w:val="single"/>
        </w:rPr>
        <w:t>Criteria/</w:t>
      </w:r>
      <w:r>
        <w:rPr>
          <w:b/>
          <w:bCs/>
          <w:sz w:val="24"/>
          <w:u w:val="single"/>
        </w:rPr>
        <w:t>Personal Information:</w:t>
      </w:r>
    </w:p>
    <w:p w14:paraId="3377CEE6" w14:textId="77777777" w:rsidR="00BA3AE4" w:rsidRPr="004C7978" w:rsidRDefault="00BA3AE4" w:rsidP="00FC7947">
      <w:pPr>
        <w:pStyle w:val="NoSpacing"/>
        <w:rPr>
          <w:b/>
          <w:bCs/>
          <w:sz w:val="24"/>
          <w:u w:val="single"/>
        </w:rPr>
      </w:pPr>
    </w:p>
    <w:p w14:paraId="591CD88D" w14:textId="5CF6B112" w:rsidR="00FC7947" w:rsidRPr="00D02763" w:rsidRDefault="004C7978" w:rsidP="00FC7947">
      <w:pPr>
        <w:pStyle w:val="NoSpacing"/>
        <w:rPr>
          <w:sz w:val="24"/>
        </w:rPr>
      </w:pPr>
      <w:r>
        <w:rPr>
          <w:sz w:val="24"/>
        </w:rPr>
        <w:t xml:space="preserve">Complete </w:t>
      </w:r>
      <w:r w:rsidR="00FC7947" w:rsidRPr="00D02763">
        <w:rPr>
          <w:sz w:val="24"/>
        </w:rPr>
        <w:t>Name</w:t>
      </w:r>
      <w:r>
        <w:rPr>
          <w:sz w:val="24"/>
        </w:rPr>
        <w:t>:</w:t>
      </w:r>
      <w:r w:rsidR="00FC7947" w:rsidRPr="00D02763">
        <w:rPr>
          <w:sz w:val="24"/>
        </w:rPr>
        <w:t xml:space="preserve"> __________________________________________________________</w:t>
      </w:r>
      <w:r w:rsidR="00CC4C71" w:rsidRPr="00D02763">
        <w:rPr>
          <w:sz w:val="24"/>
        </w:rPr>
        <w:t>__</w:t>
      </w:r>
    </w:p>
    <w:p w14:paraId="710B4D56" w14:textId="793E9A62" w:rsidR="00FC7947" w:rsidRPr="00D02763" w:rsidRDefault="00FC7947" w:rsidP="00FC7947">
      <w:pPr>
        <w:pStyle w:val="NoSpacing"/>
        <w:rPr>
          <w:sz w:val="24"/>
        </w:rPr>
      </w:pPr>
      <w:r w:rsidRPr="00D02763">
        <w:rPr>
          <w:sz w:val="24"/>
        </w:rPr>
        <w:t xml:space="preserve">                            </w:t>
      </w:r>
    </w:p>
    <w:p w14:paraId="0990CFB5" w14:textId="308E6287" w:rsidR="00FC7947" w:rsidRPr="00D02763" w:rsidRDefault="004C7978" w:rsidP="00FC7947">
      <w:pPr>
        <w:pStyle w:val="NoSpacing"/>
        <w:rPr>
          <w:sz w:val="24"/>
        </w:rPr>
      </w:pPr>
      <w:r>
        <w:rPr>
          <w:sz w:val="24"/>
        </w:rPr>
        <w:t xml:space="preserve">Home </w:t>
      </w:r>
      <w:r w:rsidR="00FC7947" w:rsidRPr="00D02763">
        <w:rPr>
          <w:sz w:val="24"/>
        </w:rPr>
        <w:t>mailing address</w:t>
      </w:r>
      <w:r>
        <w:rPr>
          <w:sz w:val="24"/>
        </w:rPr>
        <w:t>:</w:t>
      </w:r>
      <w:r w:rsidR="00FC7947" w:rsidRPr="00D02763">
        <w:rPr>
          <w:sz w:val="24"/>
        </w:rPr>
        <w:t>_______________________________________________</w:t>
      </w:r>
      <w:r w:rsidR="00CC4C71" w:rsidRPr="00D02763">
        <w:rPr>
          <w:sz w:val="24"/>
        </w:rPr>
        <w:t>__</w:t>
      </w:r>
      <w:r>
        <w:rPr>
          <w:sz w:val="24"/>
        </w:rPr>
        <w:t>_______</w:t>
      </w:r>
    </w:p>
    <w:p w14:paraId="137D13DF" w14:textId="77777777" w:rsidR="00CC4C71" w:rsidRPr="00D02763" w:rsidRDefault="00FC7947" w:rsidP="00FC7947">
      <w:pPr>
        <w:pStyle w:val="NoSpacing"/>
        <w:rPr>
          <w:sz w:val="24"/>
        </w:rPr>
      </w:pPr>
      <w:r w:rsidRPr="00D02763">
        <w:rPr>
          <w:sz w:val="24"/>
        </w:rPr>
        <w:t xml:space="preserve">       </w:t>
      </w:r>
    </w:p>
    <w:p w14:paraId="406FFF92" w14:textId="07800D86" w:rsidR="00FC7947" w:rsidRPr="00D02763" w:rsidRDefault="004C7978" w:rsidP="00FC7947">
      <w:pPr>
        <w:pStyle w:val="NoSpacing"/>
        <w:rPr>
          <w:sz w:val="24"/>
        </w:rPr>
      </w:pPr>
      <w:r>
        <w:rPr>
          <w:sz w:val="24"/>
        </w:rPr>
        <w:t>Ph</w:t>
      </w:r>
      <w:r w:rsidR="00FC7947" w:rsidRPr="00D02763">
        <w:rPr>
          <w:sz w:val="24"/>
        </w:rPr>
        <w:t>one</w:t>
      </w:r>
      <w:r w:rsidR="00CC4C71" w:rsidRPr="00D02763">
        <w:rPr>
          <w:sz w:val="24"/>
        </w:rPr>
        <w:t xml:space="preserve"> </w:t>
      </w:r>
      <w:r>
        <w:rPr>
          <w:sz w:val="24"/>
        </w:rPr>
        <w:t>Number:</w:t>
      </w:r>
      <w:r w:rsidR="00CC4C71" w:rsidRPr="00D02763">
        <w:rPr>
          <w:sz w:val="24"/>
        </w:rPr>
        <w:t>(Home) _________________________</w:t>
      </w:r>
      <w:r w:rsidR="007E36FF" w:rsidRPr="00D02763">
        <w:rPr>
          <w:sz w:val="24"/>
        </w:rPr>
        <w:t>_ (</w:t>
      </w:r>
      <w:r w:rsidR="00CC4C71" w:rsidRPr="00D02763">
        <w:rPr>
          <w:sz w:val="24"/>
        </w:rPr>
        <w:t>Cell</w:t>
      </w:r>
      <w:r w:rsidR="007E36FF" w:rsidRPr="00D02763">
        <w:rPr>
          <w:sz w:val="24"/>
        </w:rPr>
        <w:t>) _</w:t>
      </w:r>
      <w:r w:rsidR="00CC4C71" w:rsidRPr="00D02763">
        <w:rPr>
          <w:sz w:val="24"/>
        </w:rPr>
        <w:t>_________________________</w:t>
      </w:r>
    </w:p>
    <w:p w14:paraId="23AC484D" w14:textId="77777777" w:rsidR="00CC4C71" w:rsidRPr="00D02763" w:rsidRDefault="00CC4C71" w:rsidP="00FC7947">
      <w:pPr>
        <w:pStyle w:val="NoSpacing"/>
        <w:rPr>
          <w:sz w:val="24"/>
        </w:rPr>
      </w:pPr>
    </w:p>
    <w:p w14:paraId="235E77A8" w14:textId="75FF33FB" w:rsidR="00CC4C71" w:rsidRPr="00D02763" w:rsidRDefault="00CC4C71" w:rsidP="00FC7947">
      <w:pPr>
        <w:pStyle w:val="NoSpacing"/>
        <w:rPr>
          <w:sz w:val="24"/>
        </w:rPr>
      </w:pPr>
      <w:r w:rsidRPr="00D02763">
        <w:rPr>
          <w:sz w:val="24"/>
        </w:rPr>
        <w:t>E-mail</w:t>
      </w:r>
      <w:r w:rsidR="004C7978">
        <w:rPr>
          <w:sz w:val="24"/>
        </w:rPr>
        <w:t>:</w:t>
      </w:r>
      <w:r w:rsidRPr="00D02763">
        <w:rPr>
          <w:sz w:val="24"/>
        </w:rPr>
        <w:t>__________________________________________________________________</w:t>
      </w:r>
    </w:p>
    <w:p w14:paraId="7A213F05" w14:textId="77777777" w:rsidR="00CC4C71" w:rsidRPr="00D02763" w:rsidRDefault="00CC4C71" w:rsidP="00CC4C71">
      <w:pPr>
        <w:pStyle w:val="NoSpacing"/>
        <w:ind w:left="1440" w:firstLine="720"/>
        <w:rPr>
          <w:sz w:val="24"/>
        </w:rPr>
      </w:pPr>
      <w:r w:rsidRPr="00D02763">
        <w:rPr>
          <w:sz w:val="24"/>
        </w:rPr>
        <w:t xml:space="preserve">                                              </w:t>
      </w:r>
    </w:p>
    <w:p w14:paraId="687B9E99" w14:textId="1B0F18EC" w:rsidR="00FC7947" w:rsidRPr="00D02763" w:rsidRDefault="00CC4C71" w:rsidP="00FC7947">
      <w:pPr>
        <w:pStyle w:val="NoSpacing"/>
        <w:rPr>
          <w:sz w:val="24"/>
        </w:rPr>
      </w:pPr>
      <w:r w:rsidRPr="00D02763">
        <w:rPr>
          <w:sz w:val="24"/>
        </w:rPr>
        <w:t>Date of Birth</w:t>
      </w:r>
      <w:r w:rsidR="004C7978">
        <w:rPr>
          <w:sz w:val="24"/>
        </w:rPr>
        <w:t>:</w:t>
      </w:r>
      <w:r w:rsidRPr="00D02763">
        <w:rPr>
          <w:sz w:val="24"/>
        </w:rPr>
        <w:t>____________________________________________________________</w:t>
      </w:r>
    </w:p>
    <w:p w14:paraId="46610106" w14:textId="28B54EC2" w:rsidR="00C24DCA" w:rsidRPr="004C7978" w:rsidRDefault="00C24DCA" w:rsidP="00FC7947">
      <w:pPr>
        <w:pStyle w:val="NoSpacing"/>
        <w:rPr>
          <w:sz w:val="24"/>
        </w:rPr>
      </w:pPr>
    </w:p>
    <w:p w14:paraId="2F609E66" w14:textId="46F50B7F" w:rsidR="008F3C19" w:rsidRPr="00A91012" w:rsidRDefault="00A91012" w:rsidP="00A91012">
      <w:pPr>
        <w:pStyle w:val="NoSpacing"/>
        <w:spacing w:line="276" w:lineRule="auto"/>
        <w:rPr>
          <w:b/>
          <w:sz w:val="24"/>
        </w:rPr>
      </w:pPr>
      <w:r>
        <w:rPr>
          <w:rFonts w:ascii="Calibri" w:eastAsia="Times New Roman" w:hAnsi="Calibri" w:cs="Calibri"/>
          <w:b/>
          <w:i/>
          <w:iCs/>
        </w:rPr>
        <w:t>Hereford Association Activities:</w:t>
      </w:r>
    </w:p>
    <w:p w14:paraId="299655E9" w14:textId="3463C4FE" w:rsidR="00A91012" w:rsidRPr="002711E6" w:rsidRDefault="00A91012" w:rsidP="00A91012">
      <w:pPr>
        <w:pStyle w:val="NoSpacing"/>
        <w:numPr>
          <w:ilvl w:val="0"/>
          <w:numId w:val="11"/>
        </w:numPr>
        <w:rPr>
          <w:sz w:val="24"/>
          <w:szCs w:val="24"/>
        </w:rPr>
      </w:pPr>
      <w:r w:rsidRPr="002711E6">
        <w:rPr>
          <w:sz w:val="24"/>
          <w:szCs w:val="24"/>
        </w:rPr>
        <w:t xml:space="preserve">List all local, state, regional, or national offices and/or leadership positions held involving the Hereford Breed and when. </w:t>
      </w:r>
    </w:p>
    <w:p w14:paraId="6995565C" w14:textId="77777777" w:rsidR="00A91012" w:rsidRPr="002711E6" w:rsidRDefault="00A91012" w:rsidP="00A91012">
      <w:pPr>
        <w:pStyle w:val="NoSpacing"/>
        <w:ind w:left="360"/>
        <w:rPr>
          <w:sz w:val="24"/>
          <w:szCs w:val="24"/>
        </w:rPr>
      </w:pPr>
    </w:p>
    <w:p w14:paraId="076A89C4" w14:textId="1117D0E6" w:rsidR="00A91012" w:rsidRPr="002711E6" w:rsidRDefault="00A91012" w:rsidP="00A91012">
      <w:pPr>
        <w:pStyle w:val="NoSpacing"/>
        <w:numPr>
          <w:ilvl w:val="0"/>
          <w:numId w:val="11"/>
        </w:numPr>
        <w:rPr>
          <w:sz w:val="24"/>
          <w:szCs w:val="24"/>
        </w:rPr>
      </w:pPr>
      <w:r w:rsidRPr="002711E6">
        <w:rPr>
          <w:sz w:val="24"/>
          <w:szCs w:val="24"/>
        </w:rPr>
        <w:t>List all participation in local, state, regional, or national level contests involving the Hereford breed.  For each contest listed, indicate when you participated, your level of competition, and your highest placing.</w:t>
      </w:r>
    </w:p>
    <w:p w14:paraId="47332B7A" w14:textId="77777777" w:rsidR="00A91012" w:rsidRPr="002711E6" w:rsidRDefault="00A91012" w:rsidP="00A91012">
      <w:pPr>
        <w:pStyle w:val="NoSpacing"/>
        <w:rPr>
          <w:sz w:val="24"/>
          <w:szCs w:val="24"/>
        </w:rPr>
      </w:pPr>
    </w:p>
    <w:p w14:paraId="536B58C1" w14:textId="349E418E" w:rsidR="00A91012" w:rsidRPr="002711E6" w:rsidRDefault="00A91012" w:rsidP="00A91012">
      <w:pPr>
        <w:pStyle w:val="NoSpacing"/>
        <w:numPr>
          <w:ilvl w:val="0"/>
          <w:numId w:val="11"/>
        </w:numPr>
        <w:rPr>
          <w:sz w:val="24"/>
          <w:szCs w:val="24"/>
        </w:rPr>
      </w:pPr>
      <w:r w:rsidRPr="002711E6">
        <w:rPr>
          <w:sz w:val="24"/>
          <w:szCs w:val="24"/>
        </w:rPr>
        <w:t xml:space="preserve">Have you served as a Hereford Association queen, princess, ambassador, or any other </w:t>
      </w:r>
    </w:p>
    <w:p w14:paraId="1D33C792" w14:textId="2F644A12" w:rsidR="00A91012" w:rsidRPr="002711E6" w:rsidRDefault="00A91012" w:rsidP="00A91012">
      <w:pPr>
        <w:pStyle w:val="NoSpacing"/>
        <w:ind w:firstLine="720"/>
        <w:rPr>
          <w:sz w:val="24"/>
          <w:szCs w:val="24"/>
        </w:rPr>
      </w:pPr>
      <w:r w:rsidRPr="002711E6">
        <w:rPr>
          <w:sz w:val="24"/>
          <w:szCs w:val="24"/>
        </w:rPr>
        <w:t>position, and when did you serve?</w:t>
      </w:r>
    </w:p>
    <w:p w14:paraId="0FF0D3FC" w14:textId="77777777" w:rsidR="00A91012" w:rsidRPr="002711E6" w:rsidRDefault="00A91012" w:rsidP="00A91012">
      <w:pPr>
        <w:pStyle w:val="NoSpacing"/>
        <w:ind w:left="360"/>
        <w:rPr>
          <w:sz w:val="24"/>
          <w:szCs w:val="24"/>
        </w:rPr>
      </w:pPr>
    </w:p>
    <w:p w14:paraId="21351568" w14:textId="0C82EC22" w:rsidR="00A91012" w:rsidRPr="002711E6" w:rsidRDefault="00A91012" w:rsidP="00A91012">
      <w:pPr>
        <w:pStyle w:val="NoSpacing"/>
        <w:numPr>
          <w:ilvl w:val="0"/>
          <w:numId w:val="11"/>
        </w:numPr>
        <w:rPr>
          <w:sz w:val="24"/>
          <w:szCs w:val="24"/>
        </w:rPr>
      </w:pPr>
      <w:r w:rsidRPr="002711E6">
        <w:rPr>
          <w:sz w:val="24"/>
          <w:szCs w:val="24"/>
        </w:rPr>
        <w:t xml:space="preserve">List all local, state, regional, or national level Hereford related special activities, events, </w:t>
      </w:r>
    </w:p>
    <w:p w14:paraId="38F4C651" w14:textId="18046F1B" w:rsidR="00A91012" w:rsidRPr="002711E6" w:rsidRDefault="00A91012" w:rsidP="002711E6">
      <w:pPr>
        <w:pStyle w:val="NoSpacing"/>
        <w:tabs>
          <w:tab w:val="left" w:pos="9168"/>
        </w:tabs>
        <w:ind w:left="720"/>
        <w:rPr>
          <w:sz w:val="24"/>
          <w:szCs w:val="24"/>
        </w:rPr>
      </w:pPr>
      <w:r w:rsidRPr="002711E6">
        <w:rPr>
          <w:sz w:val="24"/>
          <w:szCs w:val="24"/>
        </w:rPr>
        <w:t>committees, etc., which you have participated in and/or worked on and when.</w:t>
      </w:r>
      <w:r w:rsidR="002711E6" w:rsidRPr="002711E6">
        <w:rPr>
          <w:sz w:val="24"/>
          <w:szCs w:val="24"/>
        </w:rPr>
        <w:tab/>
        <w:t xml:space="preserve"> </w:t>
      </w:r>
    </w:p>
    <w:p w14:paraId="7D27155A" w14:textId="77777777" w:rsidR="002711E6" w:rsidRPr="002711E6" w:rsidRDefault="002711E6" w:rsidP="002711E6">
      <w:pPr>
        <w:pStyle w:val="NoSpacing"/>
        <w:tabs>
          <w:tab w:val="left" w:pos="9168"/>
        </w:tabs>
        <w:ind w:left="720"/>
        <w:rPr>
          <w:sz w:val="24"/>
          <w:szCs w:val="24"/>
        </w:rPr>
      </w:pPr>
    </w:p>
    <w:p w14:paraId="25AF8BF6" w14:textId="5A9933F5" w:rsidR="00A91012" w:rsidRPr="002711E6" w:rsidRDefault="00A91012" w:rsidP="00A91012">
      <w:pPr>
        <w:pStyle w:val="NoSpacing"/>
        <w:numPr>
          <w:ilvl w:val="0"/>
          <w:numId w:val="11"/>
        </w:numPr>
        <w:rPr>
          <w:sz w:val="24"/>
          <w:szCs w:val="24"/>
        </w:rPr>
      </w:pPr>
      <w:r w:rsidRPr="002711E6">
        <w:rPr>
          <w:sz w:val="24"/>
          <w:szCs w:val="24"/>
        </w:rPr>
        <w:t xml:space="preserve">Explain your involvement in caring for the animals you show, i.e., selecting, feeding, vaccinating, calving, grooming/fitting, breeding, etc. </w:t>
      </w:r>
    </w:p>
    <w:p w14:paraId="236FD4C5" w14:textId="77777777" w:rsidR="00A91012" w:rsidRPr="002711E6" w:rsidRDefault="00A91012" w:rsidP="00A91012">
      <w:pPr>
        <w:pStyle w:val="NoSpacing"/>
        <w:ind w:left="720"/>
        <w:rPr>
          <w:sz w:val="24"/>
          <w:szCs w:val="24"/>
        </w:rPr>
      </w:pPr>
    </w:p>
    <w:p w14:paraId="7FD6AE43" w14:textId="12189498" w:rsidR="00A91012" w:rsidRPr="002711E6" w:rsidRDefault="00A91012" w:rsidP="00A91012">
      <w:pPr>
        <w:pStyle w:val="ListParagraph"/>
        <w:numPr>
          <w:ilvl w:val="0"/>
          <w:numId w:val="11"/>
        </w:numPr>
        <w:rPr>
          <w:rFonts w:cstheme="minorHAnsi"/>
          <w:sz w:val="24"/>
          <w:szCs w:val="24"/>
        </w:rPr>
      </w:pPr>
      <w:r w:rsidRPr="002711E6">
        <w:rPr>
          <w:rFonts w:cstheme="minorHAnsi"/>
          <w:sz w:val="24"/>
          <w:szCs w:val="24"/>
        </w:rPr>
        <w:t>How many Hereford cattle have you actively shown and how many of them are/were bred and owned?</w:t>
      </w:r>
    </w:p>
    <w:p w14:paraId="0285FB07" w14:textId="77777777" w:rsidR="00A91012" w:rsidRPr="002711E6" w:rsidRDefault="00A91012" w:rsidP="00A91012">
      <w:pPr>
        <w:pStyle w:val="ListParagraph"/>
        <w:rPr>
          <w:rFonts w:cstheme="minorHAnsi"/>
          <w:sz w:val="24"/>
          <w:szCs w:val="24"/>
        </w:rPr>
      </w:pPr>
    </w:p>
    <w:p w14:paraId="542CCBC6" w14:textId="37AF5D54" w:rsidR="008F704C" w:rsidRPr="00A91012" w:rsidRDefault="00A91012" w:rsidP="00A91012">
      <w:pPr>
        <w:pStyle w:val="ListParagraph"/>
        <w:numPr>
          <w:ilvl w:val="0"/>
          <w:numId w:val="11"/>
        </w:numPr>
        <w:rPr>
          <w:rFonts w:cstheme="minorHAnsi"/>
        </w:rPr>
      </w:pPr>
      <w:r w:rsidRPr="002711E6">
        <w:rPr>
          <w:rFonts w:cstheme="minorHAnsi"/>
          <w:sz w:val="24"/>
          <w:szCs w:val="24"/>
        </w:rPr>
        <w:t>In terms of showing cattle or participating in Hereford related events, list what you consider to be your greatest accomplishment</w:t>
      </w:r>
      <w:r w:rsidR="00BA3AE4" w:rsidRPr="002711E6">
        <w:rPr>
          <w:rFonts w:cstheme="minorHAnsi"/>
          <w:sz w:val="24"/>
          <w:szCs w:val="24"/>
        </w:rPr>
        <w:t>s</w:t>
      </w:r>
      <w:r w:rsidRPr="002711E6">
        <w:rPr>
          <w:rFonts w:cstheme="minorHAnsi"/>
          <w:sz w:val="24"/>
          <w:szCs w:val="24"/>
        </w:rPr>
        <w:t>, and when th</w:t>
      </w:r>
      <w:r w:rsidR="00BA3AE4" w:rsidRPr="002711E6">
        <w:rPr>
          <w:rFonts w:cstheme="minorHAnsi"/>
          <w:sz w:val="24"/>
          <w:szCs w:val="24"/>
        </w:rPr>
        <w:t xml:space="preserve">ose </w:t>
      </w:r>
      <w:r w:rsidRPr="002711E6">
        <w:rPr>
          <w:rFonts w:cstheme="minorHAnsi"/>
          <w:sz w:val="24"/>
          <w:szCs w:val="24"/>
        </w:rPr>
        <w:t>accomplishment</w:t>
      </w:r>
      <w:r w:rsidR="00BA3AE4" w:rsidRPr="002711E6">
        <w:rPr>
          <w:rFonts w:cstheme="minorHAnsi"/>
          <w:sz w:val="24"/>
          <w:szCs w:val="24"/>
        </w:rPr>
        <w:t>s</w:t>
      </w:r>
      <w:r w:rsidRPr="002711E6">
        <w:rPr>
          <w:rFonts w:cstheme="minorHAnsi"/>
          <w:sz w:val="24"/>
          <w:szCs w:val="24"/>
        </w:rPr>
        <w:t xml:space="preserve"> occurred.</w:t>
      </w:r>
      <w:r w:rsidRPr="00A91012">
        <w:rPr>
          <w:rFonts w:cstheme="minorHAnsi"/>
        </w:rPr>
        <w:t xml:space="preserve"> </w:t>
      </w:r>
    </w:p>
    <w:p w14:paraId="55924BF6" w14:textId="3FAAEBE3" w:rsidR="008F704C" w:rsidRPr="00BA3AE4" w:rsidRDefault="00A91012" w:rsidP="00410852">
      <w:pPr>
        <w:pStyle w:val="NoSpacing"/>
        <w:rPr>
          <w:b/>
          <w:bCs/>
          <w:i/>
          <w:iCs/>
          <w:szCs w:val="20"/>
        </w:rPr>
      </w:pPr>
      <w:r w:rsidRPr="00BA3AE4">
        <w:rPr>
          <w:b/>
          <w:bCs/>
          <w:i/>
          <w:iCs/>
          <w:szCs w:val="20"/>
        </w:rPr>
        <w:t>Other:</w:t>
      </w:r>
    </w:p>
    <w:p w14:paraId="4FBCE564" w14:textId="7F3F9F51" w:rsidR="003D5DFD" w:rsidRPr="00931779" w:rsidRDefault="006275F5" w:rsidP="00AC6C2B">
      <w:pPr>
        <w:pStyle w:val="NoSpacing"/>
        <w:rPr>
          <w:sz w:val="24"/>
          <w:szCs w:val="24"/>
        </w:rPr>
      </w:pPr>
      <w:r>
        <w:rPr>
          <w:sz w:val="24"/>
        </w:rPr>
        <w:t>Imagine yourself 10 years from today.  What goals and ambitions do you have for yourself in the Hereford Industry?</w:t>
      </w:r>
    </w:p>
    <w:sectPr w:rsidR="003D5DFD" w:rsidRPr="00931779" w:rsidSect="00272DB4">
      <w:footerReference w:type="default" r:id="rId8"/>
      <w:pgSz w:w="12240" w:h="15840"/>
      <w:pgMar w:top="1008" w:right="1008" w:bottom="720" w:left="100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090BB" w14:textId="77777777" w:rsidR="007E2DEB" w:rsidRDefault="007E2DEB" w:rsidP="00FC7947">
      <w:pPr>
        <w:spacing w:after="0" w:line="240" w:lineRule="auto"/>
      </w:pPr>
      <w:r>
        <w:separator/>
      </w:r>
    </w:p>
  </w:endnote>
  <w:endnote w:type="continuationSeparator" w:id="0">
    <w:p w14:paraId="15D397E7" w14:textId="77777777" w:rsidR="007E2DEB" w:rsidRDefault="007E2DEB" w:rsidP="00FC7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92213" w14:textId="77777777" w:rsidR="003E1ED1" w:rsidRDefault="003E1ED1">
    <w:pPr>
      <w:pStyle w:val="Footer"/>
    </w:pPr>
    <w:r>
      <w:t xml:space="preserve"> Page </w:t>
    </w:r>
    <w:sdt>
      <w:sdtPr>
        <w:id w:val="3692563"/>
        <w:docPartObj>
          <w:docPartGallery w:val="Page Numbers (Bottom of Page)"/>
          <w:docPartUnique/>
        </w:docPartObj>
      </w:sdtPr>
      <w:sdtEndPr/>
      <w:sdtContent>
        <w:r w:rsidR="00BA4CB4">
          <w:fldChar w:fldCharType="begin"/>
        </w:r>
        <w:r w:rsidR="00BA4CB4">
          <w:instrText xml:space="preserve"> PAGE   \* MERGEFORMAT </w:instrText>
        </w:r>
        <w:r w:rsidR="00BA4CB4">
          <w:fldChar w:fldCharType="separate"/>
        </w:r>
        <w:r w:rsidR="00BF502C">
          <w:rPr>
            <w:noProof/>
          </w:rPr>
          <w:t>1</w:t>
        </w:r>
        <w:r w:rsidR="00BA4CB4">
          <w:rPr>
            <w:noProof/>
          </w:rPr>
          <w:fldChar w:fldCharType="end"/>
        </w:r>
        <w:r>
          <w:t xml:space="preserve"> </w:t>
        </w:r>
      </w:sdtContent>
    </w:sdt>
  </w:p>
  <w:p w14:paraId="095D2240" w14:textId="77777777" w:rsidR="003E1ED1" w:rsidRDefault="003E1ED1" w:rsidP="00FC794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39B28" w14:textId="77777777" w:rsidR="007E2DEB" w:rsidRDefault="007E2DEB" w:rsidP="00FC7947">
      <w:pPr>
        <w:spacing w:after="0" w:line="240" w:lineRule="auto"/>
      </w:pPr>
      <w:r>
        <w:separator/>
      </w:r>
    </w:p>
  </w:footnote>
  <w:footnote w:type="continuationSeparator" w:id="0">
    <w:p w14:paraId="5FF6E850" w14:textId="77777777" w:rsidR="007E2DEB" w:rsidRDefault="007E2DEB" w:rsidP="00FC79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030F4"/>
    <w:multiLevelType w:val="hybridMultilevel"/>
    <w:tmpl w:val="AC96783E"/>
    <w:lvl w:ilvl="0" w:tplc="132A9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9F7017"/>
    <w:multiLevelType w:val="hybridMultilevel"/>
    <w:tmpl w:val="C8201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EE2920"/>
    <w:multiLevelType w:val="hybridMultilevel"/>
    <w:tmpl w:val="B322D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751F57"/>
    <w:multiLevelType w:val="hybridMultilevel"/>
    <w:tmpl w:val="28000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F5006B"/>
    <w:multiLevelType w:val="hybridMultilevel"/>
    <w:tmpl w:val="5CD86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D12D18"/>
    <w:multiLevelType w:val="hybridMultilevel"/>
    <w:tmpl w:val="7D742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BF525B"/>
    <w:multiLevelType w:val="hybridMultilevel"/>
    <w:tmpl w:val="589A9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72594F"/>
    <w:multiLevelType w:val="hybridMultilevel"/>
    <w:tmpl w:val="CEA40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37051B"/>
    <w:multiLevelType w:val="hybridMultilevel"/>
    <w:tmpl w:val="1F520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3B2486"/>
    <w:multiLevelType w:val="hybridMultilevel"/>
    <w:tmpl w:val="BC6E53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35839B8"/>
    <w:multiLevelType w:val="hybridMultilevel"/>
    <w:tmpl w:val="C41CF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10"/>
  </w:num>
  <w:num w:numId="5">
    <w:abstractNumId w:val="6"/>
  </w:num>
  <w:num w:numId="6">
    <w:abstractNumId w:val="5"/>
  </w:num>
  <w:num w:numId="7">
    <w:abstractNumId w:val="8"/>
  </w:num>
  <w:num w:numId="8">
    <w:abstractNumId w:val="9"/>
  </w:num>
  <w:num w:numId="9">
    <w:abstractNumId w:val="1"/>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947"/>
    <w:rsid w:val="00054D14"/>
    <w:rsid w:val="000C2B07"/>
    <w:rsid w:val="000D5432"/>
    <w:rsid w:val="000E0A1A"/>
    <w:rsid w:val="000E158D"/>
    <w:rsid w:val="001306A7"/>
    <w:rsid w:val="0015558D"/>
    <w:rsid w:val="00175FD0"/>
    <w:rsid w:val="001B2F21"/>
    <w:rsid w:val="001C323C"/>
    <w:rsid w:val="001E3C0F"/>
    <w:rsid w:val="00210E5B"/>
    <w:rsid w:val="002640E8"/>
    <w:rsid w:val="002711E6"/>
    <w:rsid w:val="00272DB4"/>
    <w:rsid w:val="00287D2D"/>
    <w:rsid w:val="002A72D1"/>
    <w:rsid w:val="002D3C8A"/>
    <w:rsid w:val="00325A55"/>
    <w:rsid w:val="00381D0A"/>
    <w:rsid w:val="003A42E5"/>
    <w:rsid w:val="003D3F95"/>
    <w:rsid w:val="003D5DFD"/>
    <w:rsid w:val="003D7965"/>
    <w:rsid w:val="003E1ED1"/>
    <w:rsid w:val="003F419F"/>
    <w:rsid w:val="00410852"/>
    <w:rsid w:val="00443C79"/>
    <w:rsid w:val="0046098E"/>
    <w:rsid w:val="00466F86"/>
    <w:rsid w:val="004838A7"/>
    <w:rsid w:val="004C29F4"/>
    <w:rsid w:val="004C7978"/>
    <w:rsid w:val="004D255C"/>
    <w:rsid w:val="00526F63"/>
    <w:rsid w:val="005425EF"/>
    <w:rsid w:val="00557547"/>
    <w:rsid w:val="00564CA0"/>
    <w:rsid w:val="00591582"/>
    <w:rsid w:val="005A196E"/>
    <w:rsid w:val="0061350A"/>
    <w:rsid w:val="00616FFF"/>
    <w:rsid w:val="006275F5"/>
    <w:rsid w:val="006473DA"/>
    <w:rsid w:val="00666258"/>
    <w:rsid w:val="00684E82"/>
    <w:rsid w:val="006B1495"/>
    <w:rsid w:val="006B41F3"/>
    <w:rsid w:val="006D515A"/>
    <w:rsid w:val="006E1263"/>
    <w:rsid w:val="006E3698"/>
    <w:rsid w:val="007168A5"/>
    <w:rsid w:val="00771640"/>
    <w:rsid w:val="00790C48"/>
    <w:rsid w:val="007969C0"/>
    <w:rsid w:val="007A69AA"/>
    <w:rsid w:val="007C5C33"/>
    <w:rsid w:val="007E2DEB"/>
    <w:rsid w:val="007E36FF"/>
    <w:rsid w:val="007F72DA"/>
    <w:rsid w:val="0084340C"/>
    <w:rsid w:val="008652C1"/>
    <w:rsid w:val="0086796D"/>
    <w:rsid w:val="00880F4F"/>
    <w:rsid w:val="008F3C19"/>
    <w:rsid w:val="008F704C"/>
    <w:rsid w:val="00931779"/>
    <w:rsid w:val="00957CBE"/>
    <w:rsid w:val="00976FB8"/>
    <w:rsid w:val="0098399B"/>
    <w:rsid w:val="009B587D"/>
    <w:rsid w:val="009D03D7"/>
    <w:rsid w:val="009F4471"/>
    <w:rsid w:val="00A07457"/>
    <w:rsid w:val="00A11404"/>
    <w:rsid w:val="00A32065"/>
    <w:rsid w:val="00A4112D"/>
    <w:rsid w:val="00A6037F"/>
    <w:rsid w:val="00A91012"/>
    <w:rsid w:val="00AA7998"/>
    <w:rsid w:val="00AC2A38"/>
    <w:rsid w:val="00AC6C2B"/>
    <w:rsid w:val="00B11D86"/>
    <w:rsid w:val="00B472D5"/>
    <w:rsid w:val="00B600F1"/>
    <w:rsid w:val="00B63258"/>
    <w:rsid w:val="00B673BC"/>
    <w:rsid w:val="00B72A30"/>
    <w:rsid w:val="00B75335"/>
    <w:rsid w:val="00B77B0D"/>
    <w:rsid w:val="00B83968"/>
    <w:rsid w:val="00BA3AE4"/>
    <w:rsid w:val="00BA4CB4"/>
    <w:rsid w:val="00BD1F98"/>
    <w:rsid w:val="00BF502C"/>
    <w:rsid w:val="00C0263D"/>
    <w:rsid w:val="00C24DCA"/>
    <w:rsid w:val="00C33416"/>
    <w:rsid w:val="00C665BB"/>
    <w:rsid w:val="00CA497A"/>
    <w:rsid w:val="00CC4C71"/>
    <w:rsid w:val="00CE13AD"/>
    <w:rsid w:val="00D02763"/>
    <w:rsid w:val="00D671F8"/>
    <w:rsid w:val="00E2611F"/>
    <w:rsid w:val="00EC0B2F"/>
    <w:rsid w:val="00ED35E1"/>
    <w:rsid w:val="00EE1E77"/>
    <w:rsid w:val="00F42AE6"/>
    <w:rsid w:val="00F442C0"/>
    <w:rsid w:val="00F538BE"/>
    <w:rsid w:val="00F8022E"/>
    <w:rsid w:val="00FA4338"/>
    <w:rsid w:val="00FC7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63B1F"/>
  <w15:docId w15:val="{937FC859-9A51-40F0-A6A6-78FB66F59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5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C79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7947"/>
  </w:style>
  <w:style w:type="paragraph" w:styleId="Footer">
    <w:name w:val="footer"/>
    <w:basedOn w:val="Normal"/>
    <w:link w:val="FooterChar"/>
    <w:uiPriority w:val="99"/>
    <w:unhideWhenUsed/>
    <w:rsid w:val="00FC79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947"/>
  </w:style>
  <w:style w:type="paragraph" w:styleId="NoSpacing">
    <w:name w:val="No Spacing"/>
    <w:uiPriority w:val="1"/>
    <w:qFormat/>
    <w:rsid w:val="00FC7947"/>
    <w:pPr>
      <w:spacing w:after="0" w:line="240" w:lineRule="auto"/>
    </w:pPr>
  </w:style>
  <w:style w:type="paragraph" w:styleId="ListParagraph">
    <w:name w:val="List Paragraph"/>
    <w:basedOn w:val="Normal"/>
    <w:uiPriority w:val="34"/>
    <w:qFormat/>
    <w:rsid w:val="007E36FF"/>
    <w:pPr>
      <w:ind w:left="720"/>
      <w:contextualSpacing/>
    </w:pPr>
  </w:style>
  <w:style w:type="character" w:styleId="Hyperlink">
    <w:name w:val="Hyperlink"/>
    <w:basedOn w:val="DefaultParagraphFont"/>
    <w:uiPriority w:val="99"/>
    <w:unhideWhenUsed/>
    <w:rsid w:val="007969C0"/>
    <w:rPr>
      <w:color w:val="0000FF" w:themeColor="hyperlink"/>
      <w:u w:val="single"/>
    </w:rPr>
  </w:style>
  <w:style w:type="character" w:styleId="UnresolvedMention">
    <w:name w:val="Unresolved Mention"/>
    <w:basedOn w:val="DefaultParagraphFont"/>
    <w:uiPriority w:val="99"/>
    <w:semiHidden/>
    <w:unhideWhenUsed/>
    <w:rsid w:val="004C79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woolfolk8@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Glenda Rickman</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Glenda Rickman</dc:creator>
  <cp:lastModifiedBy>Cher Woolfolk</cp:lastModifiedBy>
  <cp:revision>2</cp:revision>
  <dcterms:created xsi:type="dcterms:W3CDTF">2021-06-10T17:08:00Z</dcterms:created>
  <dcterms:modified xsi:type="dcterms:W3CDTF">2021-06-10T17:08:00Z</dcterms:modified>
</cp:coreProperties>
</file>